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8"/>
          <w:szCs w:val="28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0A2911" w:rsidRPr="00383721" w:rsidRDefault="00383721" w:rsidP="00383721">
          <w:pPr>
            <w:pStyle w:val="Calibrinadpisvelk"/>
            <w:jc w:val="center"/>
            <w:rPr>
              <w:sz w:val="28"/>
              <w:szCs w:val="28"/>
            </w:rPr>
          </w:pPr>
          <w:r w:rsidRPr="00383721">
            <w:rPr>
              <w:sz w:val="28"/>
              <w:szCs w:val="28"/>
            </w:rPr>
            <w:t>Konkurzní řízení na obsazení místa ředitele/</w:t>
          </w:r>
          <w:proofErr w:type="spellStart"/>
          <w:r w:rsidRPr="00383721">
            <w:rPr>
              <w:sz w:val="28"/>
              <w:szCs w:val="28"/>
            </w:rPr>
            <w:t>ky</w:t>
          </w:r>
          <w:proofErr w:type="spellEnd"/>
          <w:r w:rsidRPr="00383721">
            <w:rPr>
              <w:sz w:val="28"/>
              <w:szCs w:val="28"/>
            </w:rPr>
            <w:t xml:space="preserve"> příspěvkové </w:t>
          </w:r>
          <w:proofErr w:type="gramStart"/>
          <w:r w:rsidRPr="00383721">
            <w:rPr>
              <w:sz w:val="28"/>
              <w:szCs w:val="28"/>
            </w:rPr>
            <w:t xml:space="preserve">organizace </w:t>
          </w:r>
          <w:r>
            <w:rPr>
              <w:sz w:val="28"/>
              <w:szCs w:val="28"/>
            </w:rPr>
            <w:t xml:space="preserve">          </w:t>
          </w:r>
          <w:r w:rsidRPr="00383721">
            <w:rPr>
              <w:sz w:val="28"/>
              <w:szCs w:val="28"/>
            </w:rPr>
            <w:t>Základní</w:t>
          </w:r>
          <w:proofErr w:type="gramEnd"/>
          <w:r w:rsidRPr="00383721">
            <w:rPr>
              <w:sz w:val="28"/>
              <w:szCs w:val="28"/>
            </w:rPr>
            <w:t xml:space="preserve"> škola Český Brod, </w:t>
          </w:r>
          <w:r w:rsidR="00FE6E1F">
            <w:rPr>
              <w:sz w:val="28"/>
              <w:szCs w:val="28"/>
            </w:rPr>
            <w:t>Tyršova 68</w:t>
          </w:r>
          <w:r w:rsidRPr="00383721">
            <w:rPr>
              <w:sz w:val="28"/>
              <w:szCs w:val="28"/>
            </w:rPr>
            <w:t>, okres Kolín</w:t>
          </w:r>
        </w:p>
      </w:sdtContent>
    </w:sdt>
    <w:p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B60F" wp14:editId="6317394F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>Rada města Český Brod vyhlašuje konkurzní řízení na obsazení místa ředitele/</w:t>
      </w:r>
      <w:proofErr w:type="spellStart"/>
      <w:r w:rsidRPr="00383721">
        <w:rPr>
          <w:rFonts w:asciiTheme="minorHAnsi" w:hAnsiTheme="minorHAnsi"/>
          <w:b/>
          <w:sz w:val="22"/>
          <w:szCs w:val="22"/>
        </w:rPr>
        <w:t>ky</w:t>
      </w:r>
      <w:proofErr w:type="spellEnd"/>
      <w:r w:rsidRPr="00383721">
        <w:rPr>
          <w:rFonts w:asciiTheme="minorHAnsi" w:hAnsiTheme="minorHAnsi"/>
          <w:b/>
          <w:sz w:val="22"/>
          <w:szCs w:val="22"/>
        </w:rPr>
        <w:t xml:space="preserve"> příspěvkové organizace ZŠ Český Brod, </w:t>
      </w:r>
      <w:r w:rsidR="00FE6E1F">
        <w:rPr>
          <w:rFonts w:asciiTheme="minorHAnsi" w:hAnsiTheme="minorHAnsi"/>
          <w:b/>
          <w:sz w:val="22"/>
          <w:szCs w:val="22"/>
        </w:rPr>
        <w:t>Tyršova 68</w:t>
      </w:r>
    </w:p>
    <w:p w:rsidR="00A14AD4" w:rsidRDefault="00A14AD4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>Platová třída: 13 + příplatek za vedení organizace (+ osobní příplatek a odměny dle dosahovaných pracovních výsledků)</w:t>
      </w:r>
    </w:p>
    <w:p w:rsidR="00383721" w:rsidRPr="00383721" w:rsidRDefault="00383721" w:rsidP="00383721">
      <w:pPr>
        <w:jc w:val="both"/>
        <w:rPr>
          <w:rFonts w:asciiTheme="minorHAnsi" w:hAnsiTheme="minorHAnsi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 xml:space="preserve">Předpokládaný nástup: </w:t>
      </w:r>
      <w:r>
        <w:rPr>
          <w:rFonts w:asciiTheme="minorHAnsi" w:hAnsiTheme="minorHAnsi"/>
          <w:b/>
          <w:sz w:val="22"/>
          <w:szCs w:val="22"/>
        </w:rPr>
        <w:t>0</w:t>
      </w:r>
      <w:r w:rsidRPr="00383721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>0</w:t>
      </w:r>
      <w:r w:rsidR="00942999">
        <w:rPr>
          <w:rFonts w:asciiTheme="minorHAnsi" w:hAnsiTheme="minorHAnsi"/>
          <w:b/>
          <w:sz w:val="22"/>
          <w:szCs w:val="22"/>
        </w:rPr>
        <w:t>8</w:t>
      </w:r>
      <w:r w:rsidRPr="00383721">
        <w:rPr>
          <w:rFonts w:asciiTheme="minorHAnsi" w:hAnsiTheme="minorHAnsi"/>
          <w:b/>
          <w:sz w:val="22"/>
          <w:szCs w:val="22"/>
        </w:rPr>
        <w:t>.20</w:t>
      </w:r>
      <w:r w:rsidR="00FE6E1F">
        <w:rPr>
          <w:rFonts w:asciiTheme="minorHAnsi" w:hAnsiTheme="minorHAnsi"/>
          <w:b/>
          <w:sz w:val="22"/>
          <w:szCs w:val="22"/>
        </w:rPr>
        <w:t>20</w:t>
      </w:r>
      <w:r w:rsidRPr="00383721">
        <w:rPr>
          <w:rFonts w:asciiTheme="minorHAnsi" w:hAnsiTheme="minorHAnsi"/>
          <w:b/>
          <w:sz w:val="22"/>
          <w:szCs w:val="22"/>
        </w:rPr>
        <w:t xml:space="preserve">   </w:t>
      </w: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>Uchazeč/</w:t>
      </w:r>
      <w:proofErr w:type="spellStart"/>
      <w:r w:rsidRPr="00383721">
        <w:rPr>
          <w:rFonts w:asciiTheme="minorHAnsi" w:hAnsiTheme="minorHAnsi"/>
          <w:b/>
          <w:sz w:val="22"/>
          <w:szCs w:val="22"/>
        </w:rPr>
        <w:t>ka</w:t>
      </w:r>
      <w:proofErr w:type="spellEnd"/>
      <w:r w:rsidRPr="00383721">
        <w:rPr>
          <w:rFonts w:asciiTheme="minorHAnsi" w:hAnsiTheme="minorHAnsi"/>
          <w:b/>
          <w:sz w:val="22"/>
          <w:szCs w:val="22"/>
        </w:rPr>
        <w:t xml:space="preserve"> musí splňovat tyto předpoklady:</w:t>
      </w:r>
    </w:p>
    <w:p w:rsidR="00383721" w:rsidRPr="00383721" w:rsidRDefault="00383721" w:rsidP="00383721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odborná kvalifikace odpovídající pro výkon činnost</w:t>
      </w:r>
      <w:r w:rsidR="00617245">
        <w:rPr>
          <w:rFonts w:asciiTheme="minorHAnsi" w:hAnsiTheme="minorHAnsi"/>
          <w:sz w:val="22"/>
          <w:szCs w:val="22"/>
        </w:rPr>
        <w:t>i</w:t>
      </w:r>
      <w:r w:rsidRPr="00383721">
        <w:rPr>
          <w:rFonts w:asciiTheme="minorHAnsi" w:hAnsiTheme="minorHAnsi"/>
          <w:sz w:val="22"/>
          <w:szCs w:val="22"/>
        </w:rPr>
        <w:t xml:space="preserve"> ředitele školy podle zákona č. 563/2004 Sb., </w:t>
      </w:r>
      <w:r>
        <w:rPr>
          <w:rFonts w:asciiTheme="minorHAnsi" w:hAnsiTheme="minorHAnsi"/>
          <w:sz w:val="22"/>
          <w:szCs w:val="22"/>
        </w:rPr>
        <w:br/>
      </w:r>
      <w:r w:rsidRPr="00383721">
        <w:rPr>
          <w:rFonts w:asciiTheme="minorHAnsi" w:hAnsiTheme="minorHAnsi"/>
          <w:sz w:val="22"/>
          <w:szCs w:val="22"/>
        </w:rPr>
        <w:t>o pedagogických pracovnících a změně některých zákonů, v platném znění,</w:t>
      </w:r>
    </w:p>
    <w:p w:rsidR="00383721" w:rsidRPr="00383721" w:rsidRDefault="00383721" w:rsidP="00383721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 xml:space="preserve">délka praxe nejméně 4 roky spočívající ve výkonu přímé pedagogické činnosti v souladu s § 5 odst. 1 písm. b) zákona 563/2004 Sb.,     </w:t>
      </w:r>
    </w:p>
    <w:p w:rsidR="00383721" w:rsidRPr="00383721" w:rsidRDefault="00383721" w:rsidP="00383721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 xml:space="preserve">občanská a morální bezúhonnost, </w:t>
      </w:r>
    </w:p>
    <w:p w:rsidR="00383721" w:rsidRPr="00383721" w:rsidRDefault="00383721" w:rsidP="00383721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znalost školské problematiky a předpisů,</w:t>
      </w:r>
    </w:p>
    <w:p w:rsidR="00383721" w:rsidRPr="00383721" w:rsidRDefault="00383721" w:rsidP="00383721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organizační a řídící schopnosti,</w:t>
      </w:r>
    </w:p>
    <w:p w:rsidR="00383721" w:rsidRPr="00383721" w:rsidRDefault="00383721" w:rsidP="00383721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dobrý zdravotní stav.</w:t>
      </w: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 xml:space="preserve">Náležitosti přihlášky: </w:t>
      </w:r>
    </w:p>
    <w:p w:rsidR="00383721" w:rsidRPr="00383721" w:rsidRDefault="00383721" w:rsidP="00383721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úředně ověřené kopie dokladů o nejvyšším dosaženém vzdělání,</w:t>
      </w:r>
    </w:p>
    <w:p w:rsidR="00383721" w:rsidRPr="00383721" w:rsidRDefault="00383721" w:rsidP="00383721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 xml:space="preserve">doklad o průběhu zaměstnání a délce pedagogické praxe včetně uvedení pracovního zařazení, </w:t>
      </w:r>
    </w:p>
    <w:p w:rsidR="00383721" w:rsidRPr="00383721" w:rsidRDefault="00383721" w:rsidP="00383721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strukturovaný profesní životopis,</w:t>
      </w:r>
    </w:p>
    <w:p w:rsidR="00383721" w:rsidRPr="00383721" w:rsidRDefault="00383721" w:rsidP="00383721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písemná koncepce rozvoje školy v rozsahu max. 5 stran strojopisu,</w:t>
      </w:r>
    </w:p>
    <w:p w:rsidR="00383721" w:rsidRPr="00383721" w:rsidRDefault="00383721" w:rsidP="00383721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výpis z rejstříku trestů (ne starší 3 měsíců),</w:t>
      </w:r>
    </w:p>
    <w:p w:rsidR="00383721" w:rsidRPr="00383721" w:rsidRDefault="00383721" w:rsidP="00383721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čestné prohlášení podle § 4 odst. 3 zákona č. 451/1991 Sb., ve znění pozdějších předpisů (nedokládají uchazeči narození po 1. prosinci 1971),</w:t>
      </w:r>
    </w:p>
    <w:p w:rsidR="00383721" w:rsidRPr="00383721" w:rsidRDefault="00383721" w:rsidP="00383721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lékařské potvrzení o zdravotní způsobilosti pro výkon funkce ředitele/</w:t>
      </w:r>
      <w:proofErr w:type="spellStart"/>
      <w:r w:rsidRPr="00383721">
        <w:rPr>
          <w:rFonts w:asciiTheme="minorHAnsi" w:hAnsiTheme="minorHAnsi"/>
          <w:sz w:val="22"/>
          <w:szCs w:val="22"/>
        </w:rPr>
        <w:t>ky</w:t>
      </w:r>
      <w:proofErr w:type="spellEnd"/>
      <w:r w:rsidRPr="00383721">
        <w:rPr>
          <w:rFonts w:asciiTheme="minorHAnsi" w:hAnsiTheme="minorHAnsi"/>
          <w:sz w:val="22"/>
          <w:szCs w:val="22"/>
        </w:rPr>
        <w:t xml:space="preserve"> (ne starší 3 měsíců),</w:t>
      </w:r>
    </w:p>
    <w:p w:rsidR="00383721" w:rsidRPr="00383721" w:rsidRDefault="00383721" w:rsidP="00383721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písemný souhlas se zpracováním osobních údajů pro účely tohoto konkurzního řízení ve smyslu zákona č. 101/2000 Sb., o ochraně osobních údajů, v platném znění.</w:t>
      </w:r>
    </w:p>
    <w:p w:rsidR="00383721" w:rsidRPr="00383721" w:rsidRDefault="00383721" w:rsidP="00383721">
      <w:pPr>
        <w:jc w:val="both"/>
        <w:rPr>
          <w:rFonts w:asciiTheme="minorHAnsi" w:hAnsiTheme="minorHAnsi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 xml:space="preserve">Lhůta pro podání přihlášky je do: </w:t>
      </w:r>
      <w:r w:rsidR="00156B91">
        <w:rPr>
          <w:rFonts w:asciiTheme="minorHAnsi" w:hAnsiTheme="minorHAnsi"/>
          <w:b/>
          <w:sz w:val="22"/>
          <w:szCs w:val="22"/>
        </w:rPr>
        <w:t>06</w:t>
      </w:r>
      <w:r w:rsidRPr="00383721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</w:t>
      </w:r>
      <w:r w:rsidR="00156B91">
        <w:rPr>
          <w:rFonts w:asciiTheme="minorHAnsi" w:hAnsiTheme="minorHAnsi"/>
          <w:b/>
          <w:sz w:val="22"/>
          <w:szCs w:val="22"/>
        </w:rPr>
        <w:t>4</w:t>
      </w:r>
      <w:r w:rsidRPr="00383721">
        <w:rPr>
          <w:rFonts w:asciiTheme="minorHAnsi" w:hAnsiTheme="minorHAnsi"/>
          <w:b/>
          <w:sz w:val="22"/>
          <w:szCs w:val="22"/>
        </w:rPr>
        <w:t>.20</w:t>
      </w:r>
      <w:r w:rsidR="00FE6E1F">
        <w:rPr>
          <w:rFonts w:asciiTheme="minorHAnsi" w:hAnsiTheme="minorHAnsi"/>
          <w:b/>
          <w:sz w:val="22"/>
          <w:szCs w:val="22"/>
        </w:rPr>
        <w:t>20</w:t>
      </w: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 xml:space="preserve">Adresa pro podání přihlášky: </w:t>
      </w: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 xml:space="preserve">Město Český Brod, nám. Husovo 70, 282 01 Český Brod, k rukám starosty města Bc. Jakuba Nekolného, obálku nutno výrazně označit: „NEOTVÍRAT- konkurzní řízení ZŠ Český Brod, </w:t>
      </w:r>
      <w:r w:rsidR="00FE6E1F">
        <w:rPr>
          <w:rFonts w:asciiTheme="minorHAnsi" w:hAnsiTheme="minorHAnsi"/>
          <w:b/>
          <w:sz w:val="22"/>
          <w:szCs w:val="22"/>
        </w:rPr>
        <w:t>Tyršova</w:t>
      </w:r>
      <w:r w:rsidRPr="00383721">
        <w:rPr>
          <w:rFonts w:asciiTheme="minorHAnsi" w:hAnsiTheme="minorHAnsi"/>
          <w:b/>
          <w:sz w:val="22"/>
          <w:szCs w:val="22"/>
        </w:rPr>
        <w:t>“</w:t>
      </w: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 xml:space="preserve">Přihláška uchazeče musí obsahovat: </w:t>
      </w:r>
    </w:p>
    <w:p w:rsidR="00383721" w:rsidRPr="00383721" w:rsidRDefault="00383721" w:rsidP="00383721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jméno, příjmení a titul uchazeče,</w:t>
      </w:r>
    </w:p>
    <w:p w:rsidR="00383721" w:rsidRPr="00383721" w:rsidRDefault="00383721" w:rsidP="00383721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datum a místo narození,</w:t>
      </w:r>
    </w:p>
    <w:p w:rsidR="00383721" w:rsidRPr="00383721" w:rsidRDefault="00383721" w:rsidP="00383721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státní příslušnost,</w:t>
      </w:r>
    </w:p>
    <w:p w:rsidR="00383721" w:rsidRPr="00383721" w:rsidRDefault="00383721" w:rsidP="00383721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místo trvalého pobytu,</w:t>
      </w:r>
    </w:p>
    <w:p w:rsidR="00383721" w:rsidRPr="00383721" w:rsidRDefault="00383721" w:rsidP="00383721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číslo občanského průkazu,</w:t>
      </w:r>
    </w:p>
    <w:p w:rsidR="00383721" w:rsidRPr="00383721" w:rsidRDefault="00383721" w:rsidP="00383721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83721">
        <w:rPr>
          <w:rFonts w:asciiTheme="minorHAnsi" w:hAnsiTheme="minorHAnsi"/>
          <w:sz w:val="22"/>
          <w:szCs w:val="22"/>
        </w:rPr>
        <w:t>datum a podpis uchazeče.</w:t>
      </w:r>
    </w:p>
    <w:p w:rsidR="00383721" w:rsidRPr="00383721" w:rsidRDefault="00383721" w:rsidP="00383721">
      <w:pPr>
        <w:jc w:val="both"/>
        <w:rPr>
          <w:rFonts w:asciiTheme="minorHAnsi" w:hAnsiTheme="minorHAnsi"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>Přihlášení uchazeči, kteří splní výše uvedené předpoklady</w:t>
      </w:r>
      <w:r>
        <w:rPr>
          <w:rFonts w:asciiTheme="minorHAnsi" w:hAnsiTheme="minorHAnsi"/>
          <w:b/>
          <w:sz w:val="22"/>
          <w:szCs w:val="22"/>
        </w:rPr>
        <w:t>,</w:t>
      </w:r>
      <w:r w:rsidRPr="00383721">
        <w:rPr>
          <w:rFonts w:asciiTheme="minorHAnsi" w:hAnsiTheme="minorHAnsi"/>
          <w:b/>
          <w:sz w:val="22"/>
          <w:szCs w:val="22"/>
        </w:rPr>
        <w:t xml:space="preserve"> budou písemně pozváni k</w:t>
      </w:r>
      <w:r w:rsidR="002B0B12">
        <w:rPr>
          <w:rFonts w:asciiTheme="minorHAnsi" w:hAnsiTheme="minorHAnsi"/>
          <w:b/>
          <w:sz w:val="22"/>
          <w:szCs w:val="22"/>
        </w:rPr>
        <w:t> řízeným rozhovo</w:t>
      </w:r>
      <w:r w:rsidRPr="00383721">
        <w:rPr>
          <w:rFonts w:asciiTheme="minorHAnsi" w:hAnsiTheme="minorHAnsi"/>
          <w:b/>
          <w:sz w:val="22"/>
          <w:szCs w:val="22"/>
        </w:rPr>
        <w:t xml:space="preserve">rům. </w:t>
      </w:r>
    </w:p>
    <w:p w:rsidR="002B0B12" w:rsidRDefault="002B0B12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2B0B12" w:rsidRPr="00383721" w:rsidRDefault="002B0B12" w:rsidP="0038372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Uchazeči mohou být hodnoceni i na základě jiného nástroje personálního výběru, než je řízený rozhovor </w:t>
      </w:r>
      <w:r w:rsidR="00091DAD">
        <w:rPr>
          <w:rFonts w:asciiTheme="minorHAnsi" w:hAnsiTheme="minorHAnsi"/>
          <w:b/>
          <w:sz w:val="22"/>
          <w:szCs w:val="22"/>
        </w:rPr>
        <w:t>a jeho rámcový popis, v souladu s</w:t>
      </w:r>
      <w:r>
        <w:rPr>
          <w:rFonts w:asciiTheme="minorHAnsi" w:hAnsiTheme="minorHAnsi"/>
          <w:b/>
          <w:sz w:val="22"/>
          <w:szCs w:val="22"/>
        </w:rPr>
        <w:t xml:space="preserve"> § 5 odst. 1 Vyhlášky </w:t>
      </w:r>
      <w:r w:rsidR="00091DAD">
        <w:rPr>
          <w:rFonts w:asciiTheme="minorHAnsi" w:hAnsiTheme="minorHAnsi"/>
          <w:b/>
          <w:sz w:val="22"/>
          <w:szCs w:val="22"/>
        </w:rPr>
        <w:t>č. 54/2005 Sb., o náležitostech konkursního řízení a konkursních komisích, ve znění účinném od 1. 5. 2019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8F31E9" w:rsidRDefault="008F31E9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8F31E9" w:rsidRPr="00383721" w:rsidRDefault="008F31E9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 xml:space="preserve">Veřejná výzva byla vyvěšena na úřední desce dne:  </w:t>
      </w:r>
      <w:proofErr w:type="gramStart"/>
      <w:r>
        <w:rPr>
          <w:rFonts w:asciiTheme="minorHAnsi" w:hAnsiTheme="minorHAnsi"/>
          <w:b/>
          <w:sz w:val="22"/>
          <w:szCs w:val="22"/>
        </w:rPr>
        <w:t>0</w:t>
      </w:r>
      <w:r w:rsidR="00617245">
        <w:rPr>
          <w:rFonts w:asciiTheme="minorHAnsi" w:hAnsiTheme="minorHAnsi"/>
          <w:b/>
          <w:sz w:val="22"/>
          <w:szCs w:val="22"/>
        </w:rPr>
        <w:t>5</w:t>
      </w:r>
      <w:r w:rsidRPr="00383721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</w:t>
      </w:r>
      <w:r w:rsidR="00FE6E1F">
        <w:rPr>
          <w:rFonts w:asciiTheme="minorHAnsi" w:hAnsiTheme="minorHAnsi"/>
          <w:b/>
          <w:sz w:val="22"/>
          <w:szCs w:val="22"/>
        </w:rPr>
        <w:t>3</w:t>
      </w:r>
      <w:r w:rsidRPr="00383721">
        <w:rPr>
          <w:rFonts w:asciiTheme="minorHAnsi" w:hAnsiTheme="minorHAnsi"/>
          <w:b/>
          <w:sz w:val="22"/>
          <w:szCs w:val="22"/>
        </w:rPr>
        <w:t>.20</w:t>
      </w:r>
      <w:r w:rsidR="00FE6E1F">
        <w:rPr>
          <w:rFonts w:asciiTheme="minorHAnsi" w:hAnsiTheme="minorHAnsi"/>
          <w:b/>
          <w:sz w:val="22"/>
          <w:szCs w:val="22"/>
        </w:rPr>
        <w:t>20</w:t>
      </w:r>
      <w:proofErr w:type="gramEnd"/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 xml:space="preserve">Veřejná výzva byla uveřejněna na </w:t>
      </w:r>
      <w:hyperlink r:id="rId9" w:history="1">
        <w:r w:rsidRPr="0038372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www.cesbrod.cz</w:t>
        </w:r>
      </w:hyperlink>
      <w:r w:rsidRPr="00383721">
        <w:rPr>
          <w:rFonts w:asciiTheme="minorHAnsi" w:hAnsiTheme="minorHAnsi"/>
          <w:b/>
          <w:sz w:val="22"/>
          <w:szCs w:val="22"/>
        </w:rPr>
        <w:t xml:space="preserve"> dne: </w:t>
      </w:r>
      <w:proofErr w:type="gramStart"/>
      <w:r>
        <w:rPr>
          <w:rFonts w:asciiTheme="minorHAnsi" w:hAnsiTheme="minorHAnsi"/>
          <w:b/>
          <w:sz w:val="22"/>
          <w:szCs w:val="22"/>
        </w:rPr>
        <w:t>0</w:t>
      </w:r>
      <w:r w:rsidR="00617245">
        <w:rPr>
          <w:rFonts w:asciiTheme="minorHAnsi" w:hAnsiTheme="minorHAnsi"/>
          <w:b/>
          <w:sz w:val="22"/>
          <w:szCs w:val="22"/>
        </w:rPr>
        <w:t>5</w:t>
      </w:r>
      <w:r w:rsidRPr="00383721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</w:t>
      </w:r>
      <w:r w:rsidR="00FE6E1F">
        <w:rPr>
          <w:rFonts w:asciiTheme="minorHAnsi" w:hAnsiTheme="minorHAnsi"/>
          <w:b/>
          <w:sz w:val="22"/>
          <w:szCs w:val="22"/>
        </w:rPr>
        <w:t>3</w:t>
      </w:r>
      <w:r w:rsidRPr="00383721">
        <w:rPr>
          <w:rFonts w:asciiTheme="minorHAnsi" w:hAnsiTheme="minorHAnsi"/>
          <w:b/>
          <w:sz w:val="22"/>
          <w:szCs w:val="22"/>
        </w:rPr>
        <w:t>.20</w:t>
      </w:r>
      <w:r w:rsidR="00FE6E1F">
        <w:rPr>
          <w:rFonts w:asciiTheme="minorHAnsi" w:hAnsiTheme="minorHAnsi"/>
          <w:b/>
          <w:sz w:val="22"/>
          <w:szCs w:val="22"/>
        </w:rPr>
        <w:t>20</w:t>
      </w:r>
      <w:proofErr w:type="gramEnd"/>
      <w:r w:rsidRPr="00383721">
        <w:rPr>
          <w:rFonts w:asciiTheme="minorHAnsi" w:hAnsiTheme="minorHAnsi"/>
          <w:b/>
          <w:sz w:val="22"/>
          <w:szCs w:val="22"/>
        </w:rPr>
        <w:t xml:space="preserve"> </w:t>
      </w: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 xml:space="preserve">V Českém Brodě dne </w:t>
      </w:r>
      <w:proofErr w:type="gramStart"/>
      <w:r>
        <w:rPr>
          <w:rFonts w:asciiTheme="minorHAnsi" w:hAnsiTheme="minorHAnsi"/>
          <w:b/>
          <w:sz w:val="22"/>
          <w:szCs w:val="22"/>
        </w:rPr>
        <w:t>0</w:t>
      </w:r>
      <w:r w:rsidR="00617245">
        <w:rPr>
          <w:rFonts w:asciiTheme="minorHAnsi" w:hAnsiTheme="minorHAnsi"/>
          <w:b/>
          <w:sz w:val="22"/>
          <w:szCs w:val="22"/>
        </w:rPr>
        <w:t>5</w:t>
      </w:r>
      <w:r w:rsidRPr="00383721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</w:t>
      </w:r>
      <w:r w:rsidR="00FE6E1F">
        <w:rPr>
          <w:rFonts w:asciiTheme="minorHAnsi" w:hAnsiTheme="minorHAnsi"/>
          <w:b/>
          <w:sz w:val="22"/>
          <w:szCs w:val="22"/>
        </w:rPr>
        <w:t>3</w:t>
      </w:r>
      <w:r w:rsidRPr="00383721">
        <w:rPr>
          <w:rFonts w:asciiTheme="minorHAnsi" w:hAnsiTheme="minorHAnsi"/>
          <w:b/>
          <w:sz w:val="22"/>
          <w:szCs w:val="22"/>
        </w:rPr>
        <w:t>.20</w:t>
      </w:r>
      <w:r w:rsidR="00FE6E1F">
        <w:rPr>
          <w:rFonts w:asciiTheme="minorHAnsi" w:hAnsiTheme="minorHAnsi"/>
          <w:b/>
          <w:sz w:val="22"/>
          <w:szCs w:val="22"/>
        </w:rPr>
        <w:t>20</w:t>
      </w:r>
      <w:proofErr w:type="gramEnd"/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257520" w:rsidRDefault="00257520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257520" w:rsidRDefault="00257520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Bc. Jakub Nekolný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FE6E1F">
        <w:rPr>
          <w:rFonts w:asciiTheme="minorHAnsi" w:hAnsiTheme="minorHAnsi"/>
          <w:b/>
          <w:sz w:val="22"/>
          <w:szCs w:val="22"/>
        </w:rPr>
        <w:t>Mgr. Tomáš Klinecký</w:t>
      </w: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Pr="00383721">
        <w:rPr>
          <w:rFonts w:asciiTheme="minorHAnsi" w:hAnsiTheme="minorHAnsi"/>
          <w:b/>
          <w:sz w:val="22"/>
          <w:szCs w:val="22"/>
        </w:rPr>
        <w:t>tarosta města</w:t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Pr="00383721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>místostarosta města</w:t>
      </w: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</w:p>
    <w:p w:rsidR="00383721" w:rsidRPr="00383721" w:rsidRDefault="00383721" w:rsidP="00383721">
      <w:pPr>
        <w:jc w:val="both"/>
        <w:rPr>
          <w:rFonts w:asciiTheme="minorHAnsi" w:hAnsiTheme="minorHAnsi"/>
          <w:b/>
          <w:sz w:val="22"/>
          <w:szCs w:val="22"/>
        </w:rPr>
      </w:pP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</w:r>
      <w:r w:rsidRPr="00383721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744E98" w:rsidRPr="00F2416B" w:rsidRDefault="00744E98" w:rsidP="00F5206E">
      <w:pPr>
        <w:jc w:val="both"/>
        <w:rPr>
          <w:rStyle w:val="Calibritext"/>
        </w:rPr>
      </w:pPr>
    </w:p>
    <w:sectPr w:rsidR="00744E98" w:rsidRPr="00F2416B" w:rsidSect="00866239">
      <w:footerReference w:type="default" r:id="rId10"/>
      <w:headerReference w:type="first" r:id="rId11"/>
      <w:footerReference w:type="first" r:id="rId12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B0" w:rsidRDefault="005743B0" w:rsidP="00C90751">
      <w:r>
        <w:separator/>
      </w:r>
    </w:p>
  </w:endnote>
  <w:endnote w:type="continuationSeparator" w:id="0">
    <w:p w:rsidR="005743B0" w:rsidRDefault="005743B0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0501A7" wp14:editId="271D2B00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317F11" wp14:editId="51E4821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B0" w:rsidRDefault="005743B0" w:rsidP="00C90751">
      <w:r>
        <w:separator/>
      </w:r>
    </w:p>
  </w:footnote>
  <w:footnote w:type="continuationSeparator" w:id="0">
    <w:p w:rsidR="005743B0" w:rsidRDefault="005743B0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0775D8" wp14:editId="2A40A6F4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0D519D0F" wp14:editId="0F0307B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383721" w:rsidP="003C4C18">
    <w:pPr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ab/>
      <w:t xml:space="preserve">            Rada města</w:t>
    </w:r>
  </w:p>
  <w:p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4AD078" wp14:editId="0B2C43CB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C8A"/>
    <w:multiLevelType w:val="hybridMultilevel"/>
    <w:tmpl w:val="D0A4A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3F2"/>
    <w:multiLevelType w:val="hybridMultilevel"/>
    <w:tmpl w:val="2C60C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C23DD1"/>
    <w:multiLevelType w:val="hybridMultilevel"/>
    <w:tmpl w:val="7A2A2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4933"/>
    <w:rsid w:val="00057F88"/>
    <w:rsid w:val="00083093"/>
    <w:rsid w:val="00091DAD"/>
    <w:rsid w:val="000A2911"/>
    <w:rsid w:val="000B6E9A"/>
    <w:rsid w:val="000E51C4"/>
    <w:rsid w:val="00114832"/>
    <w:rsid w:val="00156B91"/>
    <w:rsid w:val="001853E3"/>
    <w:rsid w:val="001B4E6E"/>
    <w:rsid w:val="001C39C2"/>
    <w:rsid w:val="00200723"/>
    <w:rsid w:val="00257520"/>
    <w:rsid w:val="00271D7A"/>
    <w:rsid w:val="00292D20"/>
    <w:rsid w:val="00295263"/>
    <w:rsid w:val="002B0B12"/>
    <w:rsid w:val="002B3678"/>
    <w:rsid w:val="003263EE"/>
    <w:rsid w:val="003474A1"/>
    <w:rsid w:val="00353549"/>
    <w:rsid w:val="00357F29"/>
    <w:rsid w:val="00371AC8"/>
    <w:rsid w:val="0037445F"/>
    <w:rsid w:val="00383721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F47B3"/>
    <w:rsid w:val="005743B0"/>
    <w:rsid w:val="00577AE9"/>
    <w:rsid w:val="00581417"/>
    <w:rsid w:val="005D4B07"/>
    <w:rsid w:val="005E2A0F"/>
    <w:rsid w:val="005E4D4A"/>
    <w:rsid w:val="00617245"/>
    <w:rsid w:val="0062208E"/>
    <w:rsid w:val="00623C58"/>
    <w:rsid w:val="00625619"/>
    <w:rsid w:val="00634C76"/>
    <w:rsid w:val="006572CE"/>
    <w:rsid w:val="00660A0D"/>
    <w:rsid w:val="00683273"/>
    <w:rsid w:val="00685EDF"/>
    <w:rsid w:val="006906DE"/>
    <w:rsid w:val="0069620C"/>
    <w:rsid w:val="006A20B5"/>
    <w:rsid w:val="006A760D"/>
    <w:rsid w:val="006B5896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B094B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B1FAB"/>
    <w:rsid w:val="008D5D01"/>
    <w:rsid w:val="008E0E1A"/>
    <w:rsid w:val="008E66DA"/>
    <w:rsid w:val="008F31E9"/>
    <w:rsid w:val="008F4525"/>
    <w:rsid w:val="00904AFB"/>
    <w:rsid w:val="00942999"/>
    <w:rsid w:val="009B1C74"/>
    <w:rsid w:val="009C413D"/>
    <w:rsid w:val="009E1110"/>
    <w:rsid w:val="009F1BDA"/>
    <w:rsid w:val="00A04FC9"/>
    <w:rsid w:val="00A116EE"/>
    <w:rsid w:val="00A117BA"/>
    <w:rsid w:val="00A14AD4"/>
    <w:rsid w:val="00A20685"/>
    <w:rsid w:val="00A310B2"/>
    <w:rsid w:val="00A51768"/>
    <w:rsid w:val="00A54C1E"/>
    <w:rsid w:val="00A76655"/>
    <w:rsid w:val="00AB5BBA"/>
    <w:rsid w:val="00B53262"/>
    <w:rsid w:val="00B9281A"/>
    <w:rsid w:val="00B93068"/>
    <w:rsid w:val="00C03AD0"/>
    <w:rsid w:val="00C11A53"/>
    <w:rsid w:val="00C33337"/>
    <w:rsid w:val="00C43C41"/>
    <w:rsid w:val="00C84349"/>
    <w:rsid w:val="00C90751"/>
    <w:rsid w:val="00C933D5"/>
    <w:rsid w:val="00CA27D7"/>
    <w:rsid w:val="00CA3481"/>
    <w:rsid w:val="00D37676"/>
    <w:rsid w:val="00D74BF7"/>
    <w:rsid w:val="00DD4A16"/>
    <w:rsid w:val="00DF56B3"/>
    <w:rsid w:val="00DF69E1"/>
    <w:rsid w:val="00EA6D60"/>
    <w:rsid w:val="00EB3916"/>
    <w:rsid w:val="00ED133D"/>
    <w:rsid w:val="00F110D1"/>
    <w:rsid w:val="00F2416B"/>
    <w:rsid w:val="00F5206E"/>
    <w:rsid w:val="00F61AB1"/>
    <w:rsid w:val="00F97272"/>
    <w:rsid w:val="00FE33F6"/>
    <w:rsid w:val="00FE6E1F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sbrod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49CD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E623B"/>
    <w:rsid w:val="003F0EA4"/>
    <w:rsid w:val="00584B71"/>
    <w:rsid w:val="005B1B87"/>
    <w:rsid w:val="006B4C8C"/>
    <w:rsid w:val="00710F6B"/>
    <w:rsid w:val="00720180"/>
    <w:rsid w:val="0075537F"/>
    <w:rsid w:val="00770EF4"/>
    <w:rsid w:val="00812149"/>
    <w:rsid w:val="00881213"/>
    <w:rsid w:val="00946265"/>
    <w:rsid w:val="00A30947"/>
    <w:rsid w:val="00B13C5E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F293-FD65-4524-B57A-EC9ACA8B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Zidkova Olga</cp:lastModifiedBy>
  <cp:revision>2</cp:revision>
  <cp:lastPrinted>2014-05-02T08:15:00Z</cp:lastPrinted>
  <dcterms:created xsi:type="dcterms:W3CDTF">2020-03-09T09:47:00Z</dcterms:created>
  <dcterms:modified xsi:type="dcterms:W3CDTF">2020-03-09T09:47:00Z</dcterms:modified>
</cp:coreProperties>
</file>