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tabulkasmkou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572"/>
        <w:gridCol w:w="3119"/>
        <w:gridCol w:w="1389"/>
      </w:tblGrid>
      <w:tr w:rsidR="00F74414" w:rsidRPr="004B6912" w14:paraId="058CB49D" w14:textId="77777777" w:rsidTr="00F74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7D1FA45" w14:textId="44D10CB3" w:rsidR="00F74414" w:rsidRPr="004B6912" w:rsidRDefault="00F74414" w:rsidP="00FE31CD">
            <w:pPr>
              <w:rPr>
                <w:rFonts w:ascii="Arial" w:hAnsi="Arial" w:cs="Arial"/>
                <w:b w:val="0"/>
                <w:color w:val="222222"/>
                <w:sz w:val="36"/>
                <w:szCs w:val="36"/>
                <w:shd w:val="clear" w:color="auto" w:fill="FFFFFF"/>
              </w:rPr>
            </w:pPr>
            <w:r w:rsidRPr="004B6912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Škola</w:t>
            </w: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 xml:space="preserve">: </w:t>
            </w:r>
          </w:p>
        </w:tc>
        <w:tc>
          <w:tcPr>
            <w:tcW w:w="4508" w:type="dxa"/>
            <w:gridSpan w:val="2"/>
          </w:tcPr>
          <w:p w14:paraId="4D7B12CA" w14:textId="6BCD5454" w:rsidR="00F74414" w:rsidRPr="004B6912" w:rsidRDefault="00F74414" w:rsidP="00FE31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22222"/>
                <w:sz w:val="36"/>
                <w:szCs w:val="36"/>
                <w:shd w:val="clear" w:color="auto" w:fill="FFFFFF"/>
              </w:rPr>
            </w:pPr>
            <w:r w:rsidRPr="004B6912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Učitel:</w:t>
            </w: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F74414" w14:paraId="4AC2AD00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1F9ADBA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Příspěvek č. </w:t>
            </w:r>
          </w:p>
        </w:tc>
        <w:tc>
          <w:tcPr>
            <w:tcW w:w="3572" w:type="dxa"/>
          </w:tcPr>
          <w:p w14:paraId="628A5F02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Název příspěvku</w:t>
            </w:r>
          </w:p>
        </w:tc>
        <w:tc>
          <w:tcPr>
            <w:tcW w:w="3119" w:type="dxa"/>
          </w:tcPr>
          <w:p w14:paraId="716BB089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Autor – jméno a příjmení</w:t>
            </w:r>
          </w:p>
        </w:tc>
        <w:tc>
          <w:tcPr>
            <w:tcW w:w="1389" w:type="dxa"/>
          </w:tcPr>
          <w:p w14:paraId="4B605C53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Třída</w:t>
            </w:r>
          </w:p>
        </w:tc>
      </w:tr>
      <w:tr w:rsidR="00F74414" w14:paraId="51F99C61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973B277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5692546C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46BDA13B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73DF20C8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03CCD3CD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F11BAA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0FBF2E37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345CA55C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614088CC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7F001B3A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3E62335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0EE189E4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7D7396F0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6726E58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601D7366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2218A8A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1BCC9D63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13BE9CDC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129458C0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5AC5F3FC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4E0EBFD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23CA443F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21A8D79E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65647AC0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077512EE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D85C86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786252B9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F0C7F70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4D81CBD2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1F397547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555250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4043882D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79CBFA44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214CED54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35E835DC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915138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01E588F2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5DC356D9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29E79FBF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19DC02AF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10E17A6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44AE3CDB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B6179A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158491DA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33DA4E9D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19DB678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6A6DD98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133E27BF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28783DB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17F99C40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7A1CF21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2594072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3AE2EE5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2EDE0F3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7EA7A381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31C8B50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39194AF6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1A5DA379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15552636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49D72BC1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E3C23A5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5430310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57D4D8D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1B8EA18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4FF3140B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35C1C1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1B56D4CB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D2E34C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20AAB51E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67B869D4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56BB816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70820FF6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48AB46C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6DC633A6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3B9B5123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D170931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77C88E8A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4113A2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03F07A9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4313BB82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323512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742AE6ED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2CEA07D0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293A77D4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01184013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ECB9FA5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54B84014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3B7F0F84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1483030A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6DC28BCF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BFD29BE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6A375DEC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91B295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20D92B8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506E6E44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4240CA2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16057AE5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B486713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3A73378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54407806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ED3F80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18A9E3D9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4896C736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B65321D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58562AFA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6E6A5C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17F3069E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151A1E7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13BD1833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3B9EE856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8C0224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6E3AF026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61BD02C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40E1741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74414" w14:paraId="0E1BE04C" w14:textId="77777777" w:rsidTr="00F744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A7A5FA9" w14:textId="77777777" w:rsidR="00F74414" w:rsidRDefault="00F74414" w:rsidP="00FE31CD">
            <w:pPr>
              <w:rPr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  <w:tc>
          <w:tcPr>
            <w:tcW w:w="3572" w:type="dxa"/>
          </w:tcPr>
          <w:p w14:paraId="23B4C930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3119" w:type="dxa"/>
          </w:tcPr>
          <w:p w14:paraId="6996F467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389" w:type="dxa"/>
          </w:tcPr>
          <w:p w14:paraId="5F2AF593" w14:textId="77777777" w:rsidR="00F74414" w:rsidRDefault="00F74414" w:rsidP="00FE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14:paraId="33A1B691" w14:textId="77777777" w:rsidR="00653CE9" w:rsidRDefault="00653CE9"/>
    <w:sectPr w:rsidR="0065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14"/>
    <w:rsid w:val="00653CE9"/>
    <w:rsid w:val="00B266C5"/>
    <w:rsid w:val="00F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FD28"/>
  <w15:chartTrackingRefBased/>
  <w15:docId w15:val="{A1C819E1-AF75-4BD7-838E-CA055C8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441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F744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tabulka k příspěvkům</vt:lpstr>
    </vt:vector>
  </TitlesOfParts>
  <Manager>Jiřina Soukupová</Manager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tabulka k příspěvkům</dc:title>
  <dc:subject>Kniha Českobrodska</dc:subject>
  <dc:creator>Gabriela Vraj</dc:creator>
  <cp:keywords/>
  <dc:description/>
  <cp:lastModifiedBy>Pavel Vraj</cp:lastModifiedBy>
  <cp:revision>2</cp:revision>
  <dcterms:created xsi:type="dcterms:W3CDTF">2021-04-20T20:59:00Z</dcterms:created>
  <dcterms:modified xsi:type="dcterms:W3CDTF">2021-04-20T21:09:00Z</dcterms:modified>
</cp:coreProperties>
</file>